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11" w:rsidRDefault="00082211" w:rsidP="0008221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211" w:rsidRDefault="00082211" w:rsidP="0008221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211" w:rsidRDefault="00082211" w:rsidP="00082211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БЕЛОУСОВСКОГО СЕЛЬСКОГО ПОСЕЛЕНИЯ</w:t>
      </w:r>
    </w:p>
    <w:p w:rsidR="00082211" w:rsidRDefault="00082211" w:rsidP="000822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82211" w:rsidRDefault="005C0FEC" w:rsidP="00082211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026" style="position:absolute;z-index:251660288" from="0,7.75pt" to="477pt,7.75pt" strokeweight="4.5pt">
            <v:stroke linestyle="thinThick"/>
          </v:line>
        </w:pict>
      </w:r>
    </w:p>
    <w:p w:rsidR="00082211" w:rsidRDefault="00082211" w:rsidP="00082211">
      <w:pPr>
        <w:widowControl w:val="0"/>
        <w:autoSpaceDE w:val="0"/>
        <w:autoSpaceDN w:val="0"/>
        <w:adjustRightInd w:val="0"/>
      </w:pPr>
    </w:p>
    <w:p w:rsidR="00082211" w:rsidRPr="003E4CD7" w:rsidRDefault="00082211" w:rsidP="0008221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30.03.2017</w:t>
      </w:r>
      <w:r w:rsidRPr="00E62634">
        <w:rPr>
          <w:sz w:val="28"/>
          <w:szCs w:val="28"/>
          <w:u w:val="single"/>
        </w:rPr>
        <w:t xml:space="preserve"> г.</w:t>
      </w:r>
      <w:r w:rsidRPr="00E62634">
        <w:rPr>
          <w:sz w:val="28"/>
          <w:szCs w:val="28"/>
        </w:rPr>
        <w:t xml:space="preserve"> N </w:t>
      </w:r>
      <w:r>
        <w:rPr>
          <w:sz w:val="28"/>
          <w:szCs w:val="28"/>
          <w:u w:val="single"/>
        </w:rPr>
        <w:t>12</w:t>
      </w:r>
    </w:p>
    <w:p w:rsidR="00082211" w:rsidRPr="00E62634" w:rsidRDefault="00082211" w:rsidP="000822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2634">
        <w:rPr>
          <w:sz w:val="28"/>
          <w:szCs w:val="28"/>
        </w:rPr>
        <w:t>с.</w:t>
      </w:r>
      <w:r>
        <w:rPr>
          <w:sz w:val="28"/>
          <w:szCs w:val="28"/>
        </w:rPr>
        <w:t xml:space="preserve"> Белоусово</w:t>
      </w:r>
    </w:p>
    <w:p w:rsidR="00082211" w:rsidRDefault="00082211" w:rsidP="00082211">
      <w:pPr>
        <w:pStyle w:val="a3"/>
        <w:tabs>
          <w:tab w:val="left" w:pos="-1980"/>
        </w:tabs>
        <w:ind w:right="0" w:firstLine="540"/>
        <w:jc w:val="center"/>
        <w:rPr>
          <w:sz w:val="24"/>
        </w:rPr>
      </w:pPr>
    </w:p>
    <w:p w:rsidR="00082211" w:rsidRDefault="00082211" w:rsidP="00082211">
      <w:pPr>
        <w:pStyle w:val="a3"/>
        <w:tabs>
          <w:tab w:val="left" w:pos="900"/>
        </w:tabs>
        <w:ind w:right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О признании </w:t>
      </w:r>
      <w:proofErr w:type="gramStart"/>
      <w:r>
        <w:rPr>
          <w:b w:val="0"/>
          <w:bCs w:val="0"/>
          <w:szCs w:val="28"/>
        </w:rPr>
        <w:t>утратившим</w:t>
      </w:r>
      <w:proofErr w:type="gramEnd"/>
      <w:r>
        <w:rPr>
          <w:b w:val="0"/>
          <w:bCs w:val="0"/>
          <w:szCs w:val="28"/>
        </w:rPr>
        <w:t xml:space="preserve"> силу </w:t>
      </w:r>
    </w:p>
    <w:p w:rsidR="00082211" w:rsidRDefault="005C0FEC" w:rsidP="00082211">
      <w:pPr>
        <w:pStyle w:val="a3"/>
        <w:tabs>
          <w:tab w:val="left" w:pos="900"/>
        </w:tabs>
        <w:ind w:right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постановления </w:t>
      </w:r>
      <w:r w:rsidR="00082211">
        <w:rPr>
          <w:b w:val="0"/>
          <w:bCs w:val="0"/>
          <w:szCs w:val="28"/>
        </w:rPr>
        <w:t xml:space="preserve"> от 12.03.2012 г.</w:t>
      </w:r>
      <w:r>
        <w:rPr>
          <w:b w:val="0"/>
          <w:bCs w:val="0"/>
          <w:szCs w:val="28"/>
        </w:rPr>
        <w:t xml:space="preserve"> № 17</w:t>
      </w:r>
    </w:p>
    <w:p w:rsidR="00082211" w:rsidRPr="00805A32" w:rsidRDefault="005C0FEC" w:rsidP="00082211">
      <w:pPr>
        <w:pStyle w:val="a3"/>
        <w:tabs>
          <w:tab w:val="left" w:pos="900"/>
        </w:tabs>
        <w:ind w:right="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о</w:t>
      </w:r>
      <w:r w:rsidR="00082211" w:rsidRPr="00805A32">
        <w:rPr>
          <w:b w:val="0"/>
          <w:color w:val="000000"/>
          <w:szCs w:val="28"/>
        </w:rPr>
        <w:t xml:space="preserve">б утверждении </w:t>
      </w:r>
      <w:proofErr w:type="gramStart"/>
      <w:r w:rsidR="00082211" w:rsidRPr="00805A32">
        <w:rPr>
          <w:b w:val="0"/>
          <w:color w:val="000000"/>
          <w:szCs w:val="28"/>
        </w:rPr>
        <w:t>административного</w:t>
      </w:r>
      <w:proofErr w:type="gramEnd"/>
    </w:p>
    <w:p w:rsidR="00082211" w:rsidRPr="00805A32" w:rsidRDefault="00082211" w:rsidP="00082211">
      <w:pPr>
        <w:pStyle w:val="a3"/>
        <w:tabs>
          <w:tab w:val="left" w:pos="900"/>
        </w:tabs>
        <w:ind w:right="0"/>
        <w:rPr>
          <w:b w:val="0"/>
          <w:color w:val="000000"/>
          <w:szCs w:val="28"/>
        </w:rPr>
      </w:pPr>
      <w:r w:rsidRPr="00805A32">
        <w:rPr>
          <w:b w:val="0"/>
          <w:color w:val="000000"/>
          <w:szCs w:val="28"/>
        </w:rPr>
        <w:t xml:space="preserve">регламента по исполнению </w:t>
      </w:r>
      <w:proofErr w:type="gramStart"/>
      <w:r w:rsidRPr="00805A32">
        <w:rPr>
          <w:b w:val="0"/>
          <w:color w:val="000000"/>
          <w:szCs w:val="28"/>
        </w:rPr>
        <w:t>муниципальной</w:t>
      </w:r>
      <w:proofErr w:type="gramEnd"/>
    </w:p>
    <w:p w:rsidR="00082211" w:rsidRPr="00805A32" w:rsidRDefault="00082211" w:rsidP="00082211">
      <w:pPr>
        <w:pStyle w:val="a3"/>
        <w:tabs>
          <w:tab w:val="left" w:pos="900"/>
        </w:tabs>
        <w:ind w:right="0"/>
        <w:rPr>
          <w:b w:val="0"/>
          <w:color w:val="000000"/>
          <w:szCs w:val="28"/>
        </w:rPr>
      </w:pPr>
      <w:r w:rsidRPr="00805A32">
        <w:rPr>
          <w:b w:val="0"/>
          <w:color w:val="000000"/>
          <w:szCs w:val="28"/>
        </w:rPr>
        <w:t>функции «</w:t>
      </w:r>
      <w:proofErr w:type="gramStart"/>
      <w:r>
        <w:rPr>
          <w:b w:val="0"/>
          <w:color w:val="000000"/>
          <w:szCs w:val="28"/>
        </w:rPr>
        <w:t>М</w:t>
      </w:r>
      <w:r w:rsidRPr="00805A32">
        <w:rPr>
          <w:b w:val="0"/>
          <w:color w:val="000000"/>
          <w:szCs w:val="28"/>
        </w:rPr>
        <w:t>униципальный</w:t>
      </w:r>
      <w:proofErr w:type="gramEnd"/>
      <w:r w:rsidRPr="00805A32">
        <w:rPr>
          <w:b w:val="0"/>
          <w:color w:val="000000"/>
          <w:szCs w:val="28"/>
        </w:rPr>
        <w:t xml:space="preserve"> земельный</w:t>
      </w:r>
    </w:p>
    <w:p w:rsidR="00082211" w:rsidRPr="00805A32" w:rsidRDefault="00082211" w:rsidP="00082211">
      <w:pPr>
        <w:pStyle w:val="a3"/>
        <w:tabs>
          <w:tab w:val="left" w:pos="900"/>
        </w:tabs>
        <w:ind w:right="0"/>
        <w:rPr>
          <w:b w:val="0"/>
          <w:color w:val="000000"/>
          <w:szCs w:val="28"/>
        </w:rPr>
      </w:pPr>
      <w:r w:rsidRPr="00805A32">
        <w:rPr>
          <w:b w:val="0"/>
          <w:color w:val="000000"/>
          <w:szCs w:val="28"/>
        </w:rPr>
        <w:t>конт</w:t>
      </w:r>
      <w:r>
        <w:rPr>
          <w:b w:val="0"/>
          <w:color w:val="000000"/>
          <w:szCs w:val="28"/>
        </w:rPr>
        <w:t>роль» на территории Белоусовского</w:t>
      </w:r>
    </w:p>
    <w:p w:rsidR="00082211" w:rsidRPr="00805A32" w:rsidRDefault="005C0FEC" w:rsidP="00082211">
      <w:pPr>
        <w:pStyle w:val="a3"/>
        <w:tabs>
          <w:tab w:val="left" w:pos="900"/>
        </w:tabs>
        <w:ind w:right="0"/>
        <w:rPr>
          <w:b w:val="0"/>
          <w:bCs w:val="0"/>
          <w:szCs w:val="28"/>
        </w:rPr>
      </w:pPr>
      <w:r>
        <w:rPr>
          <w:b w:val="0"/>
          <w:color w:val="000000"/>
          <w:szCs w:val="28"/>
        </w:rPr>
        <w:t>сельского поселения</w:t>
      </w:r>
    </w:p>
    <w:p w:rsidR="00082211" w:rsidRDefault="00082211" w:rsidP="00082211">
      <w:pPr>
        <w:pStyle w:val="a3"/>
        <w:tabs>
          <w:tab w:val="left" w:pos="900"/>
        </w:tabs>
        <w:ind w:right="0" w:firstLine="540"/>
        <w:jc w:val="both"/>
        <w:rPr>
          <w:b w:val="0"/>
          <w:bCs w:val="0"/>
          <w:szCs w:val="28"/>
        </w:rPr>
      </w:pPr>
    </w:p>
    <w:p w:rsidR="00082211" w:rsidRDefault="00082211" w:rsidP="00082211">
      <w:pPr>
        <w:pStyle w:val="a3"/>
        <w:tabs>
          <w:tab w:val="left" w:pos="900"/>
        </w:tabs>
        <w:ind w:right="0" w:firstLine="54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В соответствии с Земельным кодексом Российской Федерации постановлением администрации Еткульского муниципального района № 86 от 05.04.2016 г. «Об утверждении административного регламента по исполнению муниципальной функции «Муниципальный земельный контроль в границах Еткульского муниципального района», администрация </w:t>
      </w:r>
      <w:r>
        <w:rPr>
          <w:b w:val="0"/>
          <w:color w:val="000000"/>
          <w:szCs w:val="28"/>
        </w:rPr>
        <w:t>Белоусовского</w:t>
      </w:r>
      <w:r>
        <w:rPr>
          <w:b w:val="0"/>
          <w:bCs w:val="0"/>
          <w:szCs w:val="28"/>
        </w:rPr>
        <w:t xml:space="preserve"> сельского поселения ПОСТАНОВЛЯЕТ:</w:t>
      </w:r>
    </w:p>
    <w:p w:rsidR="00082211" w:rsidRDefault="00082211" w:rsidP="00082211">
      <w:pPr>
        <w:pStyle w:val="a3"/>
        <w:tabs>
          <w:tab w:val="left" w:pos="900"/>
        </w:tabs>
        <w:ind w:right="0"/>
        <w:jc w:val="both"/>
        <w:rPr>
          <w:b w:val="0"/>
          <w:bCs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82211" w:rsidRPr="00E86698" w:rsidTr="00C23337">
        <w:tc>
          <w:tcPr>
            <w:tcW w:w="426" w:type="dxa"/>
          </w:tcPr>
          <w:p w:rsidR="00082211" w:rsidRPr="00E86698" w:rsidRDefault="00082211" w:rsidP="00C23337">
            <w:pPr>
              <w:pStyle w:val="a3"/>
              <w:tabs>
                <w:tab w:val="left" w:pos="900"/>
              </w:tabs>
              <w:ind w:right="0"/>
              <w:jc w:val="both"/>
              <w:rPr>
                <w:b w:val="0"/>
                <w:bCs w:val="0"/>
                <w:szCs w:val="28"/>
              </w:rPr>
            </w:pPr>
            <w:r w:rsidRPr="00E86698">
              <w:rPr>
                <w:b w:val="0"/>
                <w:bCs w:val="0"/>
                <w:szCs w:val="28"/>
              </w:rPr>
              <w:t>1.</w:t>
            </w:r>
          </w:p>
        </w:tc>
        <w:tc>
          <w:tcPr>
            <w:tcW w:w="9145" w:type="dxa"/>
          </w:tcPr>
          <w:p w:rsidR="00082211" w:rsidRPr="00E86698" w:rsidRDefault="00082211" w:rsidP="005C0FEC">
            <w:pPr>
              <w:pStyle w:val="a3"/>
              <w:tabs>
                <w:tab w:val="left" w:pos="900"/>
              </w:tabs>
              <w:ind w:right="0"/>
              <w:jc w:val="both"/>
              <w:rPr>
                <w:b w:val="0"/>
                <w:bCs w:val="0"/>
                <w:szCs w:val="28"/>
              </w:rPr>
            </w:pPr>
            <w:r w:rsidRPr="00E86698">
              <w:rPr>
                <w:b w:val="0"/>
                <w:bCs w:val="0"/>
                <w:szCs w:val="28"/>
              </w:rPr>
              <w:t xml:space="preserve">Признать утратившим силу постановление </w:t>
            </w:r>
            <w:r>
              <w:rPr>
                <w:b w:val="0"/>
                <w:bCs w:val="0"/>
                <w:szCs w:val="28"/>
              </w:rPr>
              <w:t xml:space="preserve">от </w:t>
            </w:r>
            <w:r w:rsidRPr="00E86698">
              <w:rPr>
                <w:b w:val="0"/>
                <w:bCs w:val="0"/>
                <w:szCs w:val="28"/>
              </w:rPr>
              <w:t>1</w:t>
            </w:r>
            <w:r>
              <w:rPr>
                <w:b w:val="0"/>
                <w:bCs w:val="0"/>
                <w:szCs w:val="28"/>
              </w:rPr>
              <w:t>2</w:t>
            </w:r>
            <w:r w:rsidR="005C0FEC">
              <w:rPr>
                <w:b w:val="0"/>
                <w:bCs w:val="0"/>
                <w:szCs w:val="28"/>
              </w:rPr>
              <w:t>.03.2012</w:t>
            </w:r>
            <w:r w:rsidRPr="00E86698">
              <w:rPr>
                <w:b w:val="0"/>
                <w:bCs w:val="0"/>
                <w:szCs w:val="28"/>
              </w:rPr>
              <w:t>г.</w:t>
            </w:r>
            <w:r w:rsidR="005C0FEC">
              <w:rPr>
                <w:b w:val="0"/>
                <w:bCs w:val="0"/>
                <w:szCs w:val="28"/>
              </w:rPr>
              <w:t xml:space="preserve"> </w:t>
            </w:r>
            <w:r w:rsidR="005C0FEC">
              <w:rPr>
                <w:b w:val="0"/>
                <w:bCs w:val="0"/>
                <w:szCs w:val="28"/>
              </w:rPr>
              <w:t xml:space="preserve">№ 17 </w:t>
            </w:r>
            <w:r w:rsidRPr="00E86698">
              <w:rPr>
                <w:b w:val="0"/>
                <w:bCs w:val="0"/>
                <w:szCs w:val="28"/>
              </w:rPr>
              <w:t xml:space="preserve">                    </w:t>
            </w:r>
            <w:r w:rsidR="005C0FEC">
              <w:rPr>
                <w:b w:val="0"/>
                <w:color w:val="000000"/>
                <w:szCs w:val="28"/>
              </w:rPr>
              <w:t>о</w:t>
            </w:r>
            <w:r w:rsidRPr="00E86698">
              <w:rPr>
                <w:b w:val="0"/>
                <w:color w:val="000000"/>
                <w:szCs w:val="28"/>
              </w:rPr>
              <w:t>б утверждении административного</w:t>
            </w:r>
            <w:r w:rsidRPr="00E86698">
              <w:rPr>
                <w:b w:val="0"/>
                <w:bCs w:val="0"/>
                <w:szCs w:val="28"/>
              </w:rPr>
              <w:t xml:space="preserve"> </w:t>
            </w:r>
            <w:r w:rsidRPr="00E86698">
              <w:rPr>
                <w:b w:val="0"/>
                <w:color w:val="000000"/>
                <w:szCs w:val="28"/>
              </w:rPr>
              <w:t>регламента по исполнению муниципальной  функции «Муниципальный земельный</w:t>
            </w:r>
            <w:r w:rsidRPr="00E86698">
              <w:rPr>
                <w:b w:val="0"/>
                <w:bCs w:val="0"/>
                <w:szCs w:val="28"/>
              </w:rPr>
              <w:t xml:space="preserve"> </w:t>
            </w:r>
            <w:r w:rsidRPr="00E86698">
              <w:rPr>
                <w:b w:val="0"/>
                <w:color w:val="000000"/>
                <w:szCs w:val="28"/>
              </w:rPr>
              <w:t xml:space="preserve"> контроль»                      на территории </w:t>
            </w:r>
            <w:r w:rsidRPr="00E86698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Cs w:val="28"/>
              </w:rPr>
              <w:t>Белоусовского</w:t>
            </w:r>
            <w:proofErr w:type="spellEnd"/>
            <w:r w:rsidR="005C0FEC">
              <w:rPr>
                <w:b w:val="0"/>
                <w:color w:val="000000"/>
                <w:szCs w:val="28"/>
              </w:rPr>
              <w:t xml:space="preserve"> сельского поселения</w:t>
            </w:r>
            <w:r w:rsidRPr="00E86698">
              <w:rPr>
                <w:b w:val="0"/>
                <w:color w:val="000000"/>
                <w:szCs w:val="28"/>
              </w:rPr>
              <w:t xml:space="preserve">. </w:t>
            </w:r>
          </w:p>
        </w:tc>
      </w:tr>
      <w:tr w:rsidR="00082211" w:rsidRPr="00E86698" w:rsidTr="00C23337">
        <w:tc>
          <w:tcPr>
            <w:tcW w:w="426" w:type="dxa"/>
          </w:tcPr>
          <w:p w:rsidR="00082211" w:rsidRPr="00E86698" w:rsidRDefault="00082211" w:rsidP="00C23337">
            <w:pPr>
              <w:pStyle w:val="a3"/>
              <w:tabs>
                <w:tab w:val="left" w:pos="900"/>
              </w:tabs>
              <w:ind w:right="0"/>
              <w:jc w:val="both"/>
              <w:rPr>
                <w:b w:val="0"/>
                <w:bCs w:val="0"/>
                <w:szCs w:val="28"/>
              </w:rPr>
            </w:pPr>
            <w:r w:rsidRPr="00E86698">
              <w:rPr>
                <w:b w:val="0"/>
                <w:bCs w:val="0"/>
                <w:szCs w:val="28"/>
              </w:rPr>
              <w:t xml:space="preserve">2. </w:t>
            </w:r>
          </w:p>
        </w:tc>
        <w:tc>
          <w:tcPr>
            <w:tcW w:w="9145" w:type="dxa"/>
          </w:tcPr>
          <w:p w:rsidR="00082211" w:rsidRPr="00E86698" w:rsidRDefault="00082211" w:rsidP="00C23337">
            <w:pPr>
              <w:pStyle w:val="a3"/>
              <w:tabs>
                <w:tab w:val="left" w:pos="900"/>
              </w:tabs>
              <w:ind w:right="0"/>
              <w:jc w:val="both"/>
              <w:rPr>
                <w:b w:val="0"/>
                <w:bCs w:val="0"/>
                <w:szCs w:val="28"/>
              </w:rPr>
            </w:pPr>
            <w:proofErr w:type="gramStart"/>
            <w:r w:rsidRPr="00E86698">
              <w:rPr>
                <w:b w:val="0"/>
                <w:szCs w:val="28"/>
              </w:rPr>
              <w:t>Контроль  за</w:t>
            </w:r>
            <w:proofErr w:type="gramEnd"/>
            <w:r w:rsidRPr="00E86698">
              <w:rPr>
                <w:b w:val="0"/>
                <w:szCs w:val="28"/>
              </w:rPr>
              <w:t xml:space="preserve">  выполнением настоящего постановления оставляю за собой.</w:t>
            </w:r>
          </w:p>
        </w:tc>
      </w:tr>
    </w:tbl>
    <w:p w:rsidR="00082211" w:rsidRDefault="00082211" w:rsidP="00082211">
      <w:pPr>
        <w:pStyle w:val="a3"/>
        <w:tabs>
          <w:tab w:val="left" w:pos="900"/>
        </w:tabs>
        <w:ind w:right="0"/>
        <w:jc w:val="both"/>
        <w:rPr>
          <w:b w:val="0"/>
          <w:bCs w:val="0"/>
          <w:szCs w:val="28"/>
        </w:rPr>
      </w:pPr>
    </w:p>
    <w:p w:rsidR="00082211" w:rsidRDefault="00082211" w:rsidP="00082211">
      <w:pPr>
        <w:pStyle w:val="a3"/>
        <w:tabs>
          <w:tab w:val="left" w:pos="900"/>
        </w:tabs>
        <w:ind w:right="0"/>
        <w:jc w:val="both"/>
        <w:rPr>
          <w:b w:val="0"/>
          <w:bCs w:val="0"/>
          <w:szCs w:val="28"/>
        </w:rPr>
      </w:pPr>
    </w:p>
    <w:p w:rsidR="00082211" w:rsidRDefault="00082211" w:rsidP="00082211">
      <w:pPr>
        <w:pStyle w:val="a3"/>
        <w:tabs>
          <w:tab w:val="left" w:pos="900"/>
        </w:tabs>
        <w:ind w:right="0"/>
        <w:jc w:val="both"/>
        <w:rPr>
          <w:b w:val="0"/>
          <w:bCs w:val="0"/>
          <w:szCs w:val="28"/>
        </w:rPr>
      </w:pPr>
      <w:bookmarkStart w:id="0" w:name="_GoBack"/>
      <w:bookmarkEnd w:id="0"/>
    </w:p>
    <w:p w:rsidR="00082211" w:rsidRDefault="00082211" w:rsidP="00082211">
      <w:pPr>
        <w:pStyle w:val="a3"/>
        <w:tabs>
          <w:tab w:val="left" w:pos="900"/>
        </w:tabs>
        <w:ind w:right="0"/>
        <w:jc w:val="both"/>
        <w:rPr>
          <w:b w:val="0"/>
          <w:bCs w:val="0"/>
          <w:szCs w:val="28"/>
        </w:rPr>
      </w:pPr>
    </w:p>
    <w:p w:rsidR="00082211" w:rsidRDefault="00082211" w:rsidP="00082211">
      <w:pPr>
        <w:pStyle w:val="a3"/>
        <w:tabs>
          <w:tab w:val="left" w:pos="-1980"/>
        </w:tabs>
        <w:ind w:right="0"/>
        <w:jc w:val="both"/>
        <w:rPr>
          <w:b w:val="0"/>
          <w:bCs w:val="0"/>
          <w:szCs w:val="28"/>
        </w:rPr>
      </w:pPr>
      <w:r w:rsidRPr="00824DC6">
        <w:rPr>
          <w:b w:val="0"/>
        </w:rPr>
        <w:t>Глава</w:t>
      </w:r>
      <w:r>
        <w:t xml:space="preserve"> </w:t>
      </w:r>
      <w:r>
        <w:rPr>
          <w:b w:val="0"/>
          <w:color w:val="000000"/>
          <w:szCs w:val="28"/>
        </w:rPr>
        <w:t>Белоусовского</w:t>
      </w:r>
    </w:p>
    <w:p w:rsidR="00082211" w:rsidRDefault="00082211" w:rsidP="00082211">
      <w:pPr>
        <w:pStyle w:val="a3"/>
        <w:tabs>
          <w:tab w:val="left" w:pos="-1980"/>
        </w:tabs>
        <w:ind w:right="0"/>
        <w:jc w:val="both"/>
      </w:pPr>
      <w:r>
        <w:rPr>
          <w:b w:val="0"/>
          <w:bCs w:val="0"/>
          <w:szCs w:val="28"/>
        </w:rPr>
        <w:t xml:space="preserve">сельского поселения:                                                              М.А. Осинцев </w:t>
      </w:r>
    </w:p>
    <w:p w:rsidR="00082211" w:rsidRDefault="00082211" w:rsidP="00082211">
      <w:pPr>
        <w:tabs>
          <w:tab w:val="left" w:pos="900"/>
        </w:tabs>
        <w:jc w:val="both"/>
        <w:rPr>
          <w:sz w:val="28"/>
          <w:szCs w:val="28"/>
        </w:rPr>
      </w:pPr>
    </w:p>
    <w:p w:rsidR="00082211" w:rsidRDefault="00082211" w:rsidP="00082211">
      <w:pPr>
        <w:tabs>
          <w:tab w:val="left" w:pos="900"/>
        </w:tabs>
        <w:jc w:val="both"/>
        <w:rPr>
          <w:sz w:val="28"/>
          <w:szCs w:val="28"/>
        </w:rPr>
      </w:pPr>
    </w:p>
    <w:p w:rsidR="00082211" w:rsidRDefault="00082211" w:rsidP="00082211">
      <w:pPr>
        <w:tabs>
          <w:tab w:val="left" w:pos="900"/>
        </w:tabs>
        <w:jc w:val="both"/>
        <w:rPr>
          <w:sz w:val="28"/>
          <w:szCs w:val="28"/>
        </w:rPr>
      </w:pPr>
    </w:p>
    <w:p w:rsidR="00082211" w:rsidRDefault="00082211" w:rsidP="00082211">
      <w:pPr>
        <w:tabs>
          <w:tab w:val="left" w:pos="900"/>
        </w:tabs>
        <w:jc w:val="both"/>
        <w:rPr>
          <w:sz w:val="28"/>
          <w:szCs w:val="28"/>
        </w:rPr>
      </w:pPr>
    </w:p>
    <w:p w:rsidR="00082211" w:rsidRDefault="00082211" w:rsidP="00082211">
      <w:pPr>
        <w:tabs>
          <w:tab w:val="left" w:pos="900"/>
        </w:tabs>
        <w:jc w:val="both"/>
        <w:rPr>
          <w:sz w:val="28"/>
          <w:szCs w:val="28"/>
        </w:rPr>
      </w:pPr>
    </w:p>
    <w:p w:rsidR="00C653DC" w:rsidRDefault="00C653DC"/>
    <w:sectPr w:rsidR="00C653DC" w:rsidSect="00C6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211"/>
    <w:rsid w:val="00082211"/>
    <w:rsid w:val="005C0FEC"/>
    <w:rsid w:val="00C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2211"/>
    <w:pPr>
      <w:ind w:right="5755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822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Анатольевна Моржова</cp:lastModifiedBy>
  <cp:revision>3</cp:revision>
  <cp:lastPrinted>2017-03-31T03:45:00Z</cp:lastPrinted>
  <dcterms:created xsi:type="dcterms:W3CDTF">2017-03-31T03:39:00Z</dcterms:created>
  <dcterms:modified xsi:type="dcterms:W3CDTF">2017-03-31T04:03:00Z</dcterms:modified>
</cp:coreProperties>
</file>